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6A9" w:rsidRPr="00991508" w:rsidRDefault="00C166A9" w:rsidP="00C166A9">
      <w:pPr>
        <w:tabs>
          <w:tab w:val="left" w:pos="1418"/>
          <w:tab w:val="left" w:pos="2160"/>
          <w:tab w:val="left" w:pos="2880"/>
          <w:tab w:val="left" w:pos="3600"/>
          <w:tab w:val="left" w:pos="4320"/>
          <w:tab w:val="left" w:pos="5040"/>
          <w:tab w:val="left" w:pos="5760"/>
          <w:tab w:val="left" w:pos="6480"/>
          <w:tab w:val="left" w:pos="7200"/>
          <w:tab w:val="left" w:pos="7920"/>
          <w:tab w:val="left" w:pos="8640"/>
        </w:tabs>
        <w:jc w:val="center"/>
        <w:rPr>
          <w:b/>
          <w:bCs/>
          <w:sz w:val="20"/>
          <w:szCs w:val="20"/>
        </w:rPr>
      </w:pPr>
      <w:r w:rsidRPr="00991508">
        <w:rPr>
          <w:b/>
          <w:bCs/>
          <w:sz w:val="20"/>
          <w:szCs w:val="20"/>
          <w:u w:val="single"/>
        </w:rPr>
        <w:t>ANEXO I</w:t>
      </w:r>
      <w:r w:rsidR="00121F59">
        <w:rPr>
          <w:b/>
          <w:bCs/>
          <w:sz w:val="20"/>
          <w:szCs w:val="20"/>
          <w:u w:val="single"/>
        </w:rPr>
        <w:t>II</w:t>
      </w:r>
    </w:p>
    <w:p w:rsidR="00C166A9" w:rsidRPr="00991508" w:rsidRDefault="00C166A9" w:rsidP="00C166A9">
      <w:pPr>
        <w:tabs>
          <w:tab w:val="left" w:pos="1418"/>
          <w:tab w:val="left" w:pos="2160"/>
          <w:tab w:val="left" w:pos="2880"/>
          <w:tab w:val="left" w:pos="3600"/>
          <w:tab w:val="left" w:pos="4320"/>
          <w:tab w:val="left" w:pos="5040"/>
          <w:tab w:val="left" w:pos="5760"/>
          <w:tab w:val="left" w:pos="6480"/>
          <w:tab w:val="left" w:pos="7200"/>
          <w:tab w:val="left" w:pos="7920"/>
          <w:tab w:val="left" w:pos="8640"/>
        </w:tabs>
        <w:jc w:val="center"/>
        <w:rPr>
          <w:b/>
          <w:bCs/>
          <w:sz w:val="20"/>
          <w:szCs w:val="20"/>
        </w:rPr>
      </w:pPr>
      <w:r w:rsidRPr="00991508">
        <w:rPr>
          <w:b/>
          <w:bCs/>
          <w:sz w:val="20"/>
          <w:szCs w:val="20"/>
        </w:rPr>
        <w:t>MODELO PLANILLA DE COTIZACIÓN</w:t>
      </w:r>
    </w:p>
    <w:p w:rsidR="00C166A9" w:rsidRPr="00991508" w:rsidRDefault="00C166A9" w:rsidP="00C166A9">
      <w:pPr>
        <w:rPr>
          <w:sz w:val="20"/>
          <w:szCs w:val="20"/>
          <w:lang w:val="es-ES_tradnl"/>
        </w:rPr>
      </w:pPr>
    </w:p>
    <w:p w:rsidR="00C166A9" w:rsidRPr="00C166A9" w:rsidRDefault="0043515C" w:rsidP="00C166A9">
      <w:pPr>
        <w:pStyle w:val="Textoindependiente2"/>
        <w:rPr>
          <w:szCs w:val="18"/>
        </w:rPr>
      </w:pPr>
      <w:r w:rsidRPr="0043515C">
        <w:rPr>
          <w:szCs w:val="18"/>
        </w:rPr>
      </w:r>
      <w:r>
        <w:rPr>
          <w:szCs w:val="18"/>
        </w:rPr>
        <w:pict>
          <v:group id="_x0000_s1026" editas="canvas" style="width:441.9pt;height:38.15pt;mso-position-horizontal-relative:char;mso-position-vertical-relative:line" coordorigin="3127,2067" coordsize="7200,62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127;top:2067;width:7200;height:622"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3127;top:2102;width:7188;height:587">
              <v:textbox style="mso-next-textbox:#_x0000_s1028">
                <w:txbxContent>
                  <w:p w:rsidR="00C166A9" w:rsidRPr="00EA6D36" w:rsidRDefault="00C166A9" w:rsidP="00C166A9">
                    <w:pPr>
                      <w:jc w:val="both"/>
                      <w:rPr>
                        <w:b/>
                        <w:sz w:val="16"/>
                        <w:szCs w:val="16"/>
                      </w:rPr>
                    </w:pPr>
                    <w:r w:rsidRPr="00EA6D36">
                      <w:rPr>
                        <w:b/>
                        <w:sz w:val="16"/>
                        <w:szCs w:val="16"/>
                      </w:rPr>
                      <w:t xml:space="preserve">NOTA: El presente </w:t>
                    </w:r>
                    <w:r>
                      <w:rPr>
                        <w:b/>
                        <w:sz w:val="16"/>
                        <w:szCs w:val="16"/>
                      </w:rPr>
                      <w:t xml:space="preserve">Anexo </w:t>
                    </w:r>
                    <w:r w:rsidRPr="00EA6D36">
                      <w:rPr>
                        <w:b/>
                        <w:sz w:val="16"/>
                        <w:szCs w:val="16"/>
                      </w:rPr>
                      <w:t>es una planilla MODELO. El objeto de la misma</w:t>
                    </w:r>
                    <w:r>
                      <w:rPr>
                        <w:b/>
                        <w:sz w:val="16"/>
                        <w:szCs w:val="16"/>
                      </w:rPr>
                      <w:t xml:space="preserve"> es servir como guía, señalando </w:t>
                    </w:r>
                    <w:r w:rsidRPr="00EA6D36">
                      <w:rPr>
                        <w:b/>
                        <w:sz w:val="16"/>
                        <w:szCs w:val="16"/>
                      </w:rPr>
                      <w:t>los datos</w:t>
                    </w:r>
                    <w:r>
                      <w:rPr>
                        <w:b/>
                        <w:sz w:val="16"/>
                        <w:szCs w:val="16"/>
                      </w:rPr>
                      <w:t xml:space="preserve"> básicos que </w:t>
                    </w:r>
                    <w:r w:rsidRPr="00EA6D36">
                      <w:rPr>
                        <w:b/>
                        <w:sz w:val="16"/>
                        <w:szCs w:val="16"/>
                      </w:rPr>
                      <w:t xml:space="preserve">la empresa </w:t>
                    </w:r>
                    <w:r>
                      <w:rPr>
                        <w:b/>
                        <w:sz w:val="16"/>
                        <w:szCs w:val="16"/>
                      </w:rPr>
                      <w:t>debe informar al</w:t>
                    </w:r>
                    <w:r w:rsidRPr="00EA6D36">
                      <w:rPr>
                        <w:b/>
                        <w:sz w:val="16"/>
                        <w:szCs w:val="16"/>
                      </w:rPr>
                      <w:t xml:space="preserve"> presentar </w:t>
                    </w:r>
                    <w:smartTag w:uri="urn:schemas-microsoft-com:office:smarttags" w:element="PersonName">
                      <w:smartTagPr>
                        <w:attr w:name="ProductID" w:val="la cotizaci￳n. Se"/>
                      </w:smartTagPr>
                      <w:r w:rsidRPr="00EA6D36">
                        <w:rPr>
                          <w:b/>
                          <w:sz w:val="16"/>
                          <w:szCs w:val="16"/>
                        </w:rPr>
                        <w:t>la cotización. Se</w:t>
                      </w:r>
                    </w:smartTag>
                    <w:r w:rsidRPr="00EA6D36">
                      <w:rPr>
                        <w:b/>
                        <w:sz w:val="16"/>
                        <w:szCs w:val="16"/>
                      </w:rPr>
                      <w:t xml:space="preserve"> deben completar TODOS los datos solicitados de forma obligatoria. </w:t>
                    </w:r>
                  </w:p>
                </w:txbxContent>
              </v:textbox>
            </v:shape>
            <w10:wrap type="none"/>
            <w10:anchorlock/>
          </v:group>
        </w:pict>
      </w:r>
    </w:p>
    <w:p w:rsidR="00C166A9" w:rsidRPr="00C166A9" w:rsidRDefault="00C166A9" w:rsidP="00C166A9">
      <w:pPr>
        <w:pStyle w:val="Textoindependiente2"/>
        <w:rPr>
          <w:szCs w:val="18"/>
        </w:rPr>
      </w:pPr>
    </w:p>
    <w:p w:rsidR="00C166A9" w:rsidRPr="00C166A9" w:rsidRDefault="00C166A9" w:rsidP="00C166A9">
      <w:pPr>
        <w:pStyle w:val="Textoindependiente2"/>
        <w:spacing w:line="360" w:lineRule="auto"/>
        <w:rPr>
          <w:szCs w:val="18"/>
        </w:rPr>
      </w:pPr>
      <w:r w:rsidRPr="00C166A9">
        <w:rPr>
          <w:szCs w:val="18"/>
        </w:rPr>
        <w:t>El que suscribe [</w:t>
      </w:r>
      <w:r w:rsidRPr="00C166A9">
        <w:rPr>
          <w:szCs w:val="18"/>
          <w:u w:val="dotted"/>
        </w:rPr>
        <w:t>consignar nombre completo de quien firma la oferta</w:t>
      </w:r>
      <w:r w:rsidRPr="00C166A9">
        <w:rPr>
          <w:szCs w:val="18"/>
        </w:rPr>
        <w:t>], Documento [</w:t>
      </w:r>
      <w:r w:rsidRPr="00C166A9">
        <w:rPr>
          <w:szCs w:val="18"/>
          <w:u w:val="dotted"/>
        </w:rPr>
        <w:t>debe informar tipo y número de documento de quien suscribe</w:t>
      </w:r>
      <w:r w:rsidRPr="00C166A9">
        <w:rPr>
          <w:szCs w:val="18"/>
        </w:rPr>
        <w:t>] titular de la firma /en nombre y representación de la firma (</w:t>
      </w:r>
      <w:r w:rsidRPr="00C166A9">
        <w:rPr>
          <w:szCs w:val="18"/>
          <w:u w:val="single"/>
        </w:rPr>
        <w:t>se debe consignar una de las dos opciones, según el caso</w:t>
      </w:r>
      <w:r w:rsidRPr="00C166A9">
        <w:rPr>
          <w:szCs w:val="18"/>
        </w:rPr>
        <w:t>) [</w:t>
      </w:r>
      <w:r w:rsidRPr="00C166A9">
        <w:rPr>
          <w:szCs w:val="18"/>
          <w:u w:val="dotted"/>
        </w:rPr>
        <w:t>nombre de la firma oferente</w:t>
      </w:r>
      <w:r w:rsidRPr="00C166A9">
        <w:rPr>
          <w:szCs w:val="18"/>
        </w:rPr>
        <w:t xml:space="preserve">] informa, con carácter de declaración jurada los datos básicos solicitados en el Pliego de Bases y Condiciones Particulares: </w:t>
      </w:r>
    </w:p>
    <w:p w:rsidR="00C166A9" w:rsidRPr="00C166A9" w:rsidRDefault="00C166A9" w:rsidP="00C166A9">
      <w:pPr>
        <w:pStyle w:val="Textoindependiente2"/>
        <w:numPr>
          <w:ilvl w:val="0"/>
          <w:numId w:val="1"/>
        </w:numPr>
        <w:suppressAutoHyphens/>
        <w:spacing w:line="360" w:lineRule="auto"/>
        <w:rPr>
          <w:szCs w:val="18"/>
        </w:rPr>
      </w:pPr>
      <w:r w:rsidRPr="00C166A9">
        <w:rPr>
          <w:szCs w:val="18"/>
        </w:rPr>
        <w:t>Número de CUIT de la firma:</w:t>
      </w:r>
    </w:p>
    <w:p w:rsidR="00C166A9" w:rsidRPr="00C166A9" w:rsidRDefault="00C166A9" w:rsidP="00C166A9">
      <w:pPr>
        <w:pStyle w:val="Textoindependiente2"/>
        <w:numPr>
          <w:ilvl w:val="0"/>
          <w:numId w:val="1"/>
        </w:numPr>
        <w:suppressAutoHyphens/>
        <w:spacing w:line="360" w:lineRule="auto"/>
        <w:rPr>
          <w:szCs w:val="18"/>
        </w:rPr>
      </w:pPr>
      <w:r w:rsidRPr="00C166A9">
        <w:rPr>
          <w:szCs w:val="18"/>
        </w:rPr>
        <w:t>Condición ante el IVA:</w:t>
      </w:r>
    </w:p>
    <w:p w:rsidR="00C166A9" w:rsidRPr="00C166A9" w:rsidRDefault="00C166A9" w:rsidP="00C166A9">
      <w:pPr>
        <w:pStyle w:val="Textoindependiente2"/>
        <w:numPr>
          <w:ilvl w:val="0"/>
          <w:numId w:val="1"/>
        </w:numPr>
        <w:suppressAutoHyphens/>
        <w:spacing w:line="360" w:lineRule="auto"/>
        <w:rPr>
          <w:szCs w:val="18"/>
        </w:rPr>
      </w:pPr>
      <w:r w:rsidRPr="00C166A9">
        <w:rPr>
          <w:szCs w:val="18"/>
        </w:rPr>
        <w:t>Domicilio Real: Se debe informar calle, número, piso, departamento, localidad, código postal.</w:t>
      </w:r>
    </w:p>
    <w:p w:rsidR="00C166A9" w:rsidRPr="00C166A9" w:rsidRDefault="00C166A9" w:rsidP="00C166A9">
      <w:pPr>
        <w:pStyle w:val="Textoindependiente2"/>
        <w:numPr>
          <w:ilvl w:val="0"/>
          <w:numId w:val="1"/>
        </w:numPr>
        <w:suppressAutoHyphens/>
        <w:spacing w:line="360" w:lineRule="auto"/>
        <w:rPr>
          <w:szCs w:val="18"/>
        </w:rPr>
      </w:pPr>
      <w:r w:rsidRPr="00C166A9">
        <w:rPr>
          <w:szCs w:val="18"/>
        </w:rPr>
        <w:t>Domicilio Constituido, donde van a ser válidas todas las notificaciones: Se debe informar calle, número, piso, departamento, localidad, código postal.</w:t>
      </w:r>
    </w:p>
    <w:p w:rsidR="00C166A9" w:rsidRPr="00C166A9" w:rsidRDefault="00C166A9" w:rsidP="00C166A9">
      <w:pPr>
        <w:pStyle w:val="Textoindependiente2"/>
        <w:numPr>
          <w:ilvl w:val="0"/>
          <w:numId w:val="1"/>
        </w:numPr>
        <w:suppressAutoHyphens/>
        <w:spacing w:line="360" w:lineRule="auto"/>
        <w:rPr>
          <w:szCs w:val="18"/>
        </w:rPr>
      </w:pPr>
      <w:r w:rsidRPr="00C166A9">
        <w:rPr>
          <w:szCs w:val="18"/>
        </w:rPr>
        <w:t>Teléfono:</w:t>
      </w:r>
    </w:p>
    <w:p w:rsidR="00C166A9" w:rsidRPr="00C166A9" w:rsidRDefault="00C166A9" w:rsidP="00C166A9">
      <w:pPr>
        <w:pStyle w:val="Textoindependiente2"/>
        <w:numPr>
          <w:ilvl w:val="0"/>
          <w:numId w:val="1"/>
        </w:numPr>
        <w:suppressAutoHyphens/>
        <w:spacing w:line="360" w:lineRule="auto"/>
        <w:rPr>
          <w:szCs w:val="18"/>
        </w:rPr>
      </w:pPr>
      <w:r w:rsidRPr="00C166A9">
        <w:rPr>
          <w:szCs w:val="18"/>
        </w:rPr>
        <w:t>Fax:</w:t>
      </w:r>
    </w:p>
    <w:p w:rsidR="00C166A9" w:rsidRPr="00C166A9" w:rsidRDefault="00C166A9" w:rsidP="00C166A9">
      <w:pPr>
        <w:pStyle w:val="Textoindependiente2"/>
        <w:numPr>
          <w:ilvl w:val="0"/>
          <w:numId w:val="1"/>
        </w:numPr>
        <w:suppressAutoHyphens/>
        <w:spacing w:line="360" w:lineRule="auto"/>
        <w:rPr>
          <w:szCs w:val="18"/>
        </w:rPr>
      </w:pPr>
      <w:r w:rsidRPr="00C166A9">
        <w:rPr>
          <w:szCs w:val="18"/>
        </w:rPr>
        <w:t>Correo electrónico:</w:t>
      </w:r>
    </w:p>
    <w:p w:rsidR="00C166A9" w:rsidRPr="00C166A9" w:rsidRDefault="00C166A9" w:rsidP="00C166A9">
      <w:pPr>
        <w:pStyle w:val="Textoindependiente2"/>
        <w:numPr>
          <w:ilvl w:val="0"/>
          <w:numId w:val="1"/>
        </w:numPr>
        <w:suppressAutoHyphens/>
        <w:spacing w:line="360" w:lineRule="auto"/>
        <w:rPr>
          <w:szCs w:val="18"/>
        </w:rPr>
      </w:pPr>
      <w:r w:rsidRPr="00C166A9">
        <w:rPr>
          <w:szCs w:val="18"/>
        </w:rPr>
        <w:t>Horario de atención:</w:t>
      </w:r>
    </w:p>
    <w:p w:rsidR="00C166A9" w:rsidRPr="00C166A9" w:rsidRDefault="00C166A9" w:rsidP="00C166A9">
      <w:pPr>
        <w:pStyle w:val="Textoindependiente2"/>
        <w:numPr>
          <w:ilvl w:val="0"/>
          <w:numId w:val="1"/>
        </w:numPr>
        <w:suppressAutoHyphens/>
        <w:spacing w:line="360" w:lineRule="auto"/>
        <w:rPr>
          <w:szCs w:val="18"/>
        </w:rPr>
      </w:pPr>
      <w:r w:rsidRPr="00C166A9">
        <w:rPr>
          <w:szCs w:val="18"/>
        </w:rPr>
        <w:t>Nombre del contacto:</w:t>
      </w:r>
    </w:p>
    <w:p w:rsidR="00C166A9" w:rsidRPr="00C166A9" w:rsidRDefault="00C166A9" w:rsidP="00C166A9">
      <w:pPr>
        <w:pStyle w:val="Textoindependiente2"/>
        <w:spacing w:line="360" w:lineRule="auto"/>
        <w:ind w:left="720"/>
        <w:rPr>
          <w:szCs w:val="18"/>
        </w:rPr>
      </w:pPr>
    </w:p>
    <w:p w:rsidR="00C166A9" w:rsidRPr="00C166A9" w:rsidRDefault="00C166A9" w:rsidP="00C166A9">
      <w:pPr>
        <w:pStyle w:val="Textoindependiente2"/>
        <w:spacing w:line="360" w:lineRule="auto"/>
        <w:rPr>
          <w:szCs w:val="18"/>
        </w:rPr>
      </w:pPr>
      <w:r w:rsidRPr="00C166A9">
        <w:rPr>
          <w:szCs w:val="18"/>
        </w:rPr>
        <w:t>Se cotiza conforme el siguiente detalle:</w:t>
      </w:r>
    </w:p>
    <w:p w:rsidR="00C166A9" w:rsidRPr="00C166A9" w:rsidRDefault="00C166A9" w:rsidP="00C166A9">
      <w:pPr>
        <w:pStyle w:val="Textoindependiente2"/>
        <w:spacing w:line="360" w:lineRule="auto"/>
        <w:rPr>
          <w:szCs w:val="18"/>
        </w:rPr>
      </w:pPr>
      <w:r w:rsidRPr="00C166A9">
        <w:rPr>
          <w:szCs w:val="18"/>
        </w:rPr>
        <w:t xml:space="preserve">Notas: 1) En caso de no cotizar algún renglón se deberá consignar expresamente en el cuadro de oferta, en el lugar correspondiente al precio para ese renglón, la leyenda “No cotiza” (ver ejemplo en cuadro). </w:t>
      </w:r>
    </w:p>
    <w:p w:rsidR="00C166A9" w:rsidRPr="00C166A9" w:rsidRDefault="00C166A9" w:rsidP="00C166A9">
      <w:pPr>
        <w:pStyle w:val="Textoindependiente2"/>
        <w:spacing w:line="360" w:lineRule="auto"/>
        <w:rPr>
          <w:szCs w:val="18"/>
        </w:rPr>
      </w:pPr>
      <w:r w:rsidRPr="00C166A9">
        <w:rPr>
          <w:szCs w:val="18"/>
        </w:rPr>
        <w:t xml:space="preserve">            2) En caso de cotizar alternativas y/o variantes deberá contabilizarse en el importe total de la oferta el precio de mayor valor cotizado para el renglón.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6"/>
        <w:gridCol w:w="1432"/>
        <w:gridCol w:w="3331"/>
        <w:gridCol w:w="866"/>
        <w:gridCol w:w="1031"/>
        <w:gridCol w:w="958"/>
        <w:gridCol w:w="1714"/>
      </w:tblGrid>
      <w:tr w:rsidR="00C166A9" w:rsidRPr="00C166A9" w:rsidTr="00E07C81">
        <w:tc>
          <w:tcPr>
            <w:tcW w:w="0" w:type="auto"/>
            <w:vAlign w:val="center"/>
          </w:tcPr>
          <w:p w:rsidR="00C166A9" w:rsidRPr="00C166A9" w:rsidRDefault="00C166A9" w:rsidP="00E07C81">
            <w:pPr>
              <w:jc w:val="center"/>
              <w:rPr>
                <w:sz w:val="18"/>
                <w:szCs w:val="18"/>
                <w:lang w:val="es-ES_tradnl"/>
              </w:rPr>
            </w:pPr>
            <w:r w:rsidRPr="00C166A9">
              <w:rPr>
                <w:sz w:val="18"/>
                <w:szCs w:val="18"/>
                <w:lang w:val="es-ES_tradnl"/>
              </w:rPr>
              <w:t>Nº de Renglón</w:t>
            </w:r>
          </w:p>
        </w:tc>
        <w:tc>
          <w:tcPr>
            <w:tcW w:w="0" w:type="auto"/>
            <w:vAlign w:val="center"/>
          </w:tcPr>
          <w:p w:rsidR="00C166A9" w:rsidRPr="00C166A9" w:rsidRDefault="00C166A9" w:rsidP="00E07C81">
            <w:pPr>
              <w:jc w:val="center"/>
              <w:rPr>
                <w:sz w:val="18"/>
                <w:szCs w:val="18"/>
                <w:lang w:val="es-ES_tradnl"/>
              </w:rPr>
            </w:pPr>
            <w:r w:rsidRPr="00C166A9">
              <w:rPr>
                <w:sz w:val="18"/>
                <w:szCs w:val="18"/>
                <w:lang w:val="es-ES_tradnl"/>
              </w:rPr>
              <w:t>Descripción según pliego</w:t>
            </w:r>
          </w:p>
        </w:tc>
        <w:tc>
          <w:tcPr>
            <w:tcW w:w="0" w:type="auto"/>
            <w:vAlign w:val="center"/>
          </w:tcPr>
          <w:p w:rsidR="00C166A9" w:rsidRPr="00C166A9" w:rsidRDefault="00121F59" w:rsidP="00121F59">
            <w:pPr>
              <w:jc w:val="both"/>
              <w:rPr>
                <w:sz w:val="18"/>
                <w:szCs w:val="18"/>
                <w:lang w:val="es-ES_tradnl"/>
              </w:rPr>
            </w:pPr>
            <w:r w:rsidRPr="00121F59">
              <w:rPr>
                <w:sz w:val="18"/>
                <w:szCs w:val="18"/>
                <w:lang w:val="es-ES_tradnl"/>
              </w:rPr>
              <w:t xml:space="preserve">Datos </w:t>
            </w:r>
            <w:r w:rsidR="00C166A9" w:rsidRPr="00121F59">
              <w:rPr>
                <w:sz w:val="18"/>
                <w:szCs w:val="18"/>
                <w:lang w:val="es-ES_tradnl"/>
              </w:rPr>
              <w:t xml:space="preserve">del producto ofrecido que el oferente desee incorporar para la especificación del </w:t>
            </w:r>
            <w:r w:rsidRPr="00121F59">
              <w:rPr>
                <w:sz w:val="18"/>
                <w:szCs w:val="18"/>
                <w:lang w:val="es-ES_tradnl"/>
              </w:rPr>
              <w:t>mismo.</w:t>
            </w:r>
          </w:p>
        </w:tc>
        <w:tc>
          <w:tcPr>
            <w:tcW w:w="0" w:type="auto"/>
          </w:tcPr>
          <w:p w:rsidR="00C166A9" w:rsidRPr="00C166A9" w:rsidRDefault="00C166A9" w:rsidP="00E07C81">
            <w:pPr>
              <w:pStyle w:val="Textoindependiente"/>
              <w:spacing w:line="312" w:lineRule="auto"/>
              <w:jc w:val="center"/>
              <w:rPr>
                <w:sz w:val="18"/>
                <w:szCs w:val="18"/>
              </w:rPr>
            </w:pPr>
            <w:r w:rsidRPr="00C166A9">
              <w:rPr>
                <w:sz w:val="18"/>
                <w:szCs w:val="18"/>
              </w:rPr>
              <w:t>Cantidad</w:t>
            </w:r>
          </w:p>
        </w:tc>
        <w:tc>
          <w:tcPr>
            <w:tcW w:w="0" w:type="auto"/>
          </w:tcPr>
          <w:p w:rsidR="00C166A9" w:rsidRPr="00C166A9" w:rsidRDefault="00C166A9" w:rsidP="00E07C81">
            <w:pPr>
              <w:pStyle w:val="Textoindependiente"/>
              <w:spacing w:line="312" w:lineRule="auto"/>
              <w:jc w:val="center"/>
              <w:rPr>
                <w:sz w:val="18"/>
                <w:szCs w:val="18"/>
              </w:rPr>
            </w:pPr>
            <w:r w:rsidRPr="00C166A9">
              <w:rPr>
                <w:sz w:val="18"/>
                <w:szCs w:val="18"/>
              </w:rPr>
              <w:t>Unidad de medida</w:t>
            </w:r>
          </w:p>
        </w:tc>
        <w:tc>
          <w:tcPr>
            <w:tcW w:w="0" w:type="auto"/>
          </w:tcPr>
          <w:p w:rsidR="00C166A9" w:rsidRPr="00C166A9" w:rsidRDefault="00C166A9" w:rsidP="00E07C81">
            <w:pPr>
              <w:pStyle w:val="Textoindependiente"/>
              <w:spacing w:line="312" w:lineRule="auto"/>
              <w:jc w:val="center"/>
              <w:rPr>
                <w:sz w:val="18"/>
                <w:szCs w:val="18"/>
              </w:rPr>
            </w:pPr>
            <w:r w:rsidRPr="00C166A9">
              <w:rPr>
                <w:sz w:val="18"/>
                <w:szCs w:val="18"/>
              </w:rPr>
              <w:t>Precio unitario</w:t>
            </w:r>
          </w:p>
        </w:tc>
        <w:tc>
          <w:tcPr>
            <w:tcW w:w="0" w:type="auto"/>
          </w:tcPr>
          <w:p w:rsidR="00C166A9" w:rsidRPr="00C166A9" w:rsidRDefault="00C166A9" w:rsidP="00E07C81">
            <w:pPr>
              <w:pStyle w:val="Textoindependiente"/>
              <w:spacing w:line="312" w:lineRule="auto"/>
              <w:jc w:val="center"/>
              <w:rPr>
                <w:sz w:val="18"/>
                <w:szCs w:val="18"/>
              </w:rPr>
            </w:pPr>
            <w:r w:rsidRPr="00C166A9">
              <w:rPr>
                <w:sz w:val="18"/>
                <w:szCs w:val="18"/>
              </w:rPr>
              <w:t>Precio total del renglón</w:t>
            </w:r>
          </w:p>
        </w:tc>
      </w:tr>
      <w:tr w:rsidR="00C166A9" w:rsidRPr="00C166A9" w:rsidTr="00E07C81">
        <w:tc>
          <w:tcPr>
            <w:tcW w:w="0" w:type="auto"/>
          </w:tcPr>
          <w:p w:rsidR="00C166A9" w:rsidRPr="00C166A9" w:rsidRDefault="00C166A9" w:rsidP="00E07C81">
            <w:pPr>
              <w:pStyle w:val="Textoindependiente"/>
              <w:spacing w:line="312" w:lineRule="auto"/>
              <w:jc w:val="center"/>
              <w:rPr>
                <w:sz w:val="18"/>
                <w:szCs w:val="18"/>
              </w:rPr>
            </w:pPr>
            <w:r w:rsidRPr="00C166A9">
              <w:rPr>
                <w:sz w:val="18"/>
                <w:szCs w:val="18"/>
              </w:rPr>
              <w:t>1</w:t>
            </w:r>
          </w:p>
        </w:tc>
        <w:tc>
          <w:tcPr>
            <w:tcW w:w="0" w:type="auto"/>
          </w:tcPr>
          <w:p w:rsidR="00C166A9" w:rsidRPr="00C166A9" w:rsidRDefault="00C166A9" w:rsidP="00E07C81">
            <w:pPr>
              <w:pStyle w:val="Textoindependiente"/>
              <w:spacing w:line="312" w:lineRule="auto"/>
              <w:rPr>
                <w:sz w:val="18"/>
                <w:szCs w:val="18"/>
              </w:rPr>
            </w:pPr>
          </w:p>
        </w:tc>
        <w:tc>
          <w:tcPr>
            <w:tcW w:w="0" w:type="auto"/>
          </w:tcPr>
          <w:p w:rsidR="00C166A9" w:rsidRPr="00C166A9" w:rsidRDefault="00C166A9" w:rsidP="00E07C81">
            <w:pPr>
              <w:pStyle w:val="Textoindependiente"/>
              <w:spacing w:line="312" w:lineRule="auto"/>
              <w:rPr>
                <w:sz w:val="18"/>
                <w:szCs w:val="18"/>
              </w:rPr>
            </w:pPr>
          </w:p>
        </w:tc>
        <w:tc>
          <w:tcPr>
            <w:tcW w:w="0" w:type="auto"/>
          </w:tcPr>
          <w:p w:rsidR="00C166A9" w:rsidRPr="00C166A9" w:rsidRDefault="00C166A9" w:rsidP="00E07C81">
            <w:pPr>
              <w:pStyle w:val="Textoindependiente"/>
              <w:spacing w:line="312" w:lineRule="auto"/>
              <w:rPr>
                <w:sz w:val="18"/>
                <w:szCs w:val="18"/>
              </w:rPr>
            </w:pPr>
          </w:p>
        </w:tc>
        <w:tc>
          <w:tcPr>
            <w:tcW w:w="0" w:type="auto"/>
          </w:tcPr>
          <w:p w:rsidR="00C166A9" w:rsidRPr="00C166A9" w:rsidRDefault="00C166A9" w:rsidP="00E07C81">
            <w:pPr>
              <w:pStyle w:val="Textoindependiente"/>
              <w:spacing w:line="312" w:lineRule="auto"/>
              <w:rPr>
                <w:sz w:val="18"/>
                <w:szCs w:val="18"/>
              </w:rPr>
            </w:pPr>
          </w:p>
        </w:tc>
        <w:tc>
          <w:tcPr>
            <w:tcW w:w="0" w:type="auto"/>
          </w:tcPr>
          <w:p w:rsidR="00C166A9" w:rsidRPr="00C166A9" w:rsidRDefault="00C166A9" w:rsidP="00E07C81">
            <w:pPr>
              <w:pStyle w:val="Textoindependiente"/>
              <w:spacing w:line="312" w:lineRule="auto"/>
              <w:rPr>
                <w:sz w:val="18"/>
                <w:szCs w:val="18"/>
              </w:rPr>
            </w:pPr>
            <w:r w:rsidRPr="00C166A9">
              <w:rPr>
                <w:sz w:val="18"/>
                <w:szCs w:val="18"/>
              </w:rPr>
              <w:t>$</w:t>
            </w:r>
          </w:p>
        </w:tc>
        <w:tc>
          <w:tcPr>
            <w:tcW w:w="0" w:type="auto"/>
          </w:tcPr>
          <w:p w:rsidR="00C166A9" w:rsidRPr="00C166A9" w:rsidRDefault="00C166A9" w:rsidP="00E07C81">
            <w:pPr>
              <w:pStyle w:val="Textoindependiente"/>
              <w:spacing w:line="312" w:lineRule="auto"/>
              <w:rPr>
                <w:sz w:val="18"/>
                <w:szCs w:val="18"/>
              </w:rPr>
            </w:pPr>
            <w:r w:rsidRPr="00C166A9">
              <w:rPr>
                <w:sz w:val="18"/>
                <w:szCs w:val="18"/>
              </w:rPr>
              <w:t>$</w:t>
            </w:r>
          </w:p>
        </w:tc>
      </w:tr>
      <w:tr w:rsidR="00C166A9" w:rsidRPr="00C166A9" w:rsidTr="00E07C81">
        <w:tc>
          <w:tcPr>
            <w:tcW w:w="0" w:type="auto"/>
          </w:tcPr>
          <w:p w:rsidR="00C166A9" w:rsidRPr="00C166A9" w:rsidRDefault="00C166A9" w:rsidP="00E07C81">
            <w:pPr>
              <w:pStyle w:val="Textoindependiente"/>
              <w:spacing w:line="312" w:lineRule="auto"/>
              <w:jc w:val="center"/>
              <w:rPr>
                <w:sz w:val="18"/>
                <w:szCs w:val="18"/>
              </w:rPr>
            </w:pPr>
            <w:r w:rsidRPr="00C166A9">
              <w:rPr>
                <w:sz w:val="18"/>
                <w:szCs w:val="18"/>
              </w:rPr>
              <w:t>2</w:t>
            </w:r>
          </w:p>
        </w:tc>
        <w:tc>
          <w:tcPr>
            <w:tcW w:w="0" w:type="auto"/>
          </w:tcPr>
          <w:p w:rsidR="00C166A9" w:rsidRPr="00C166A9" w:rsidRDefault="00C166A9" w:rsidP="00E07C81">
            <w:pPr>
              <w:pStyle w:val="Textoindependiente"/>
              <w:spacing w:line="312" w:lineRule="auto"/>
              <w:rPr>
                <w:sz w:val="18"/>
                <w:szCs w:val="18"/>
              </w:rPr>
            </w:pPr>
          </w:p>
        </w:tc>
        <w:tc>
          <w:tcPr>
            <w:tcW w:w="0" w:type="auto"/>
          </w:tcPr>
          <w:p w:rsidR="00C166A9" w:rsidRPr="00C166A9" w:rsidRDefault="00C166A9" w:rsidP="00E07C81">
            <w:pPr>
              <w:pStyle w:val="Textoindependiente"/>
              <w:spacing w:line="312" w:lineRule="auto"/>
              <w:rPr>
                <w:sz w:val="18"/>
                <w:szCs w:val="18"/>
              </w:rPr>
            </w:pPr>
          </w:p>
        </w:tc>
        <w:tc>
          <w:tcPr>
            <w:tcW w:w="0" w:type="auto"/>
          </w:tcPr>
          <w:p w:rsidR="00C166A9" w:rsidRPr="00C166A9" w:rsidRDefault="00C166A9" w:rsidP="00E07C81">
            <w:pPr>
              <w:pStyle w:val="Textoindependiente"/>
              <w:spacing w:line="312" w:lineRule="auto"/>
              <w:rPr>
                <w:sz w:val="18"/>
                <w:szCs w:val="18"/>
              </w:rPr>
            </w:pPr>
          </w:p>
        </w:tc>
        <w:tc>
          <w:tcPr>
            <w:tcW w:w="0" w:type="auto"/>
          </w:tcPr>
          <w:p w:rsidR="00C166A9" w:rsidRPr="00C166A9" w:rsidRDefault="00C166A9" w:rsidP="00E07C81">
            <w:pPr>
              <w:pStyle w:val="Textoindependiente"/>
              <w:spacing w:line="312" w:lineRule="auto"/>
              <w:rPr>
                <w:sz w:val="18"/>
                <w:szCs w:val="18"/>
              </w:rPr>
            </w:pPr>
          </w:p>
        </w:tc>
        <w:tc>
          <w:tcPr>
            <w:tcW w:w="0" w:type="auto"/>
            <w:gridSpan w:val="2"/>
          </w:tcPr>
          <w:p w:rsidR="00C166A9" w:rsidRPr="00C166A9" w:rsidRDefault="00C166A9" w:rsidP="00E07C81">
            <w:pPr>
              <w:pStyle w:val="Textoindependiente"/>
              <w:spacing w:line="312" w:lineRule="auto"/>
              <w:rPr>
                <w:sz w:val="18"/>
                <w:szCs w:val="18"/>
              </w:rPr>
            </w:pPr>
            <w:r w:rsidRPr="00C166A9">
              <w:rPr>
                <w:sz w:val="18"/>
                <w:szCs w:val="18"/>
              </w:rPr>
              <w:t>No cotiza</w:t>
            </w:r>
          </w:p>
        </w:tc>
      </w:tr>
      <w:tr w:rsidR="00C166A9" w:rsidRPr="00C166A9" w:rsidTr="00E07C81">
        <w:tc>
          <w:tcPr>
            <w:tcW w:w="0" w:type="auto"/>
          </w:tcPr>
          <w:p w:rsidR="00C166A9" w:rsidRPr="00C166A9" w:rsidRDefault="00C166A9" w:rsidP="00E07C81">
            <w:pPr>
              <w:pStyle w:val="Textoindependiente"/>
              <w:spacing w:line="312" w:lineRule="auto"/>
              <w:jc w:val="center"/>
              <w:rPr>
                <w:sz w:val="18"/>
                <w:szCs w:val="18"/>
              </w:rPr>
            </w:pPr>
            <w:r w:rsidRPr="00C166A9">
              <w:rPr>
                <w:sz w:val="18"/>
                <w:szCs w:val="18"/>
              </w:rPr>
              <w:t>3</w:t>
            </w:r>
          </w:p>
        </w:tc>
        <w:tc>
          <w:tcPr>
            <w:tcW w:w="0" w:type="auto"/>
          </w:tcPr>
          <w:p w:rsidR="00C166A9" w:rsidRPr="00C166A9" w:rsidRDefault="00C166A9" w:rsidP="00E07C81">
            <w:pPr>
              <w:pStyle w:val="Textoindependiente"/>
              <w:spacing w:line="312" w:lineRule="auto"/>
              <w:rPr>
                <w:sz w:val="18"/>
                <w:szCs w:val="18"/>
              </w:rPr>
            </w:pPr>
          </w:p>
        </w:tc>
        <w:tc>
          <w:tcPr>
            <w:tcW w:w="0" w:type="auto"/>
          </w:tcPr>
          <w:p w:rsidR="00C166A9" w:rsidRPr="00C166A9" w:rsidRDefault="00C166A9" w:rsidP="00E07C81">
            <w:pPr>
              <w:pStyle w:val="Textoindependiente"/>
              <w:spacing w:line="312" w:lineRule="auto"/>
              <w:rPr>
                <w:sz w:val="18"/>
                <w:szCs w:val="18"/>
              </w:rPr>
            </w:pPr>
          </w:p>
        </w:tc>
        <w:tc>
          <w:tcPr>
            <w:tcW w:w="0" w:type="auto"/>
          </w:tcPr>
          <w:p w:rsidR="00C166A9" w:rsidRPr="00C166A9" w:rsidRDefault="00C166A9" w:rsidP="00E07C81">
            <w:pPr>
              <w:pStyle w:val="Textoindependiente"/>
              <w:spacing w:line="312" w:lineRule="auto"/>
              <w:rPr>
                <w:sz w:val="18"/>
                <w:szCs w:val="18"/>
              </w:rPr>
            </w:pPr>
          </w:p>
        </w:tc>
        <w:tc>
          <w:tcPr>
            <w:tcW w:w="0" w:type="auto"/>
          </w:tcPr>
          <w:p w:rsidR="00C166A9" w:rsidRPr="00C166A9" w:rsidRDefault="00C166A9" w:rsidP="00E07C81">
            <w:pPr>
              <w:pStyle w:val="Textoindependiente"/>
              <w:spacing w:line="312" w:lineRule="auto"/>
              <w:rPr>
                <w:sz w:val="18"/>
                <w:szCs w:val="18"/>
              </w:rPr>
            </w:pPr>
          </w:p>
        </w:tc>
        <w:tc>
          <w:tcPr>
            <w:tcW w:w="0" w:type="auto"/>
          </w:tcPr>
          <w:p w:rsidR="00C166A9" w:rsidRPr="00C166A9" w:rsidRDefault="00C166A9" w:rsidP="00E07C81">
            <w:pPr>
              <w:pStyle w:val="Textoindependiente"/>
              <w:spacing w:line="312" w:lineRule="auto"/>
              <w:rPr>
                <w:sz w:val="18"/>
                <w:szCs w:val="18"/>
              </w:rPr>
            </w:pPr>
            <w:r w:rsidRPr="00C166A9">
              <w:rPr>
                <w:sz w:val="18"/>
                <w:szCs w:val="18"/>
              </w:rPr>
              <w:t>$</w:t>
            </w:r>
          </w:p>
        </w:tc>
        <w:tc>
          <w:tcPr>
            <w:tcW w:w="0" w:type="auto"/>
          </w:tcPr>
          <w:p w:rsidR="00C166A9" w:rsidRPr="00C166A9" w:rsidRDefault="00C166A9" w:rsidP="00E07C81">
            <w:pPr>
              <w:pStyle w:val="Textoindependiente"/>
              <w:spacing w:line="312" w:lineRule="auto"/>
              <w:rPr>
                <w:sz w:val="18"/>
                <w:szCs w:val="18"/>
              </w:rPr>
            </w:pPr>
            <w:r w:rsidRPr="00C166A9">
              <w:rPr>
                <w:sz w:val="18"/>
                <w:szCs w:val="18"/>
              </w:rPr>
              <w:t>$</w:t>
            </w:r>
          </w:p>
        </w:tc>
      </w:tr>
      <w:tr w:rsidR="00C166A9" w:rsidRPr="00C166A9" w:rsidTr="00E07C81">
        <w:tc>
          <w:tcPr>
            <w:tcW w:w="0" w:type="auto"/>
          </w:tcPr>
          <w:p w:rsidR="00C166A9" w:rsidRPr="00C166A9" w:rsidRDefault="00C166A9" w:rsidP="00E07C81">
            <w:pPr>
              <w:pStyle w:val="Textoindependiente"/>
              <w:spacing w:line="312" w:lineRule="auto"/>
              <w:jc w:val="center"/>
              <w:rPr>
                <w:sz w:val="18"/>
                <w:szCs w:val="18"/>
              </w:rPr>
            </w:pPr>
            <w:r w:rsidRPr="00C166A9">
              <w:rPr>
                <w:sz w:val="18"/>
                <w:szCs w:val="18"/>
              </w:rPr>
              <w:t>3</w:t>
            </w:r>
          </w:p>
        </w:tc>
        <w:tc>
          <w:tcPr>
            <w:tcW w:w="0" w:type="auto"/>
          </w:tcPr>
          <w:p w:rsidR="00C166A9" w:rsidRPr="00C166A9" w:rsidRDefault="00C166A9" w:rsidP="00E07C81">
            <w:pPr>
              <w:pStyle w:val="Textoindependiente"/>
              <w:spacing w:line="312" w:lineRule="auto"/>
              <w:rPr>
                <w:sz w:val="18"/>
                <w:szCs w:val="18"/>
              </w:rPr>
            </w:pPr>
            <w:r w:rsidRPr="00C166A9">
              <w:rPr>
                <w:sz w:val="18"/>
                <w:szCs w:val="18"/>
              </w:rPr>
              <w:t>Alternativa</w:t>
            </w:r>
          </w:p>
        </w:tc>
        <w:tc>
          <w:tcPr>
            <w:tcW w:w="0" w:type="auto"/>
          </w:tcPr>
          <w:p w:rsidR="00C166A9" w:rsidRPr="00C166A9" w:rsidRDefault="00C166A9" w:rsidP="00E07C81">
            <w:pPr>
              <w:pStyle w:val="Textoindependiente"/>
              <w:spacing w:line="312" w:lineRule="auto"/>
              <w:rPr>
                <w:sz w:val="18"/>
                <w:szCs w:val="18"/>
              </w:rPr>
            </w:pPr>
          </w:p>
        </w:tc>
        <w:tc>
          <w:tcPr>
            <w:tcW w:w="0" w:type="auto"/>
          </w:tcPr>
          <w:p w:rsidR="00C166A9" w:rsidRPr="00C166A9" w:rsidRDefault="00C166A9" w:rsidP="00E07C81">
            <w:pPr>
              <w:pStyle w:val="Textoindependiente"/>
              <w:spacing w:line="312" w:lineRule="auto"/>
              <w:rPr>
                <w:sz w:val="18"/>
                <w:szCs w:val="18"/>
              </w:rPr>
            </w:pPr>
          </w:p>
        </w:tc>
        <w:tc>
          <w:tcPr>
            <w:tcW w:w="0" w:type="auto"/>
          </w:tcPr>
          <w:p w:rsidR="00C166A9" w:rsidRPr="00C166A9" w:rsidRDefault="00C166A9" w:rsidP="00E07C81">
            <w:pPr>
              <w:pStyle w:val="Textoindependiente"/>
              <w:spacing w:line="312" w:lineRule="auto"/>
              <w:rPr>
                <w:sz w:val="18"/>
                <w:szCs w:val="18"/>
              </w:rPr>
            </w:pPr>
          </w:p>
        </w:tc>
        <w:tc>
          <w:tcPr>
            <w:tcW w:w="0" w:type="auto"/>
          </w:tcPr>
          <w:p w:rsidR="00C166A9" w:rsidRPr="00C166A9" w:rsidRDefault="00C166A9" w:rsidP="00E07C81">
            <w:pPr>
              <w:pStyle w:val="Textoindependiente"/>
              <w:spacing w:line="312" w:lineRule="auto"/>
              <w:rPr>
                <w:sz w:val="18"/>
                <w:szCs w:val="18"/>
              </w:rPr>
            </w:pPr>
            <w:r w:rsidRPr="00C166A9">
              <w:rPr>
                <w:sz w:val="18"/>
                <w:szCs w:val="18"/>
              </w:rPr>
              <w:t>$</w:t>
            </w:r>
          </w:p>
        </w:tc>
        <w:tc>
          <w:tcPr>
            <w:tcW w:w="0" w:type="auto"/>
          </w:tcPr>
          <w:p w:rsidR="00C166A9" w:rsidRPr="00C166A9" w:rsidRDefault="00C166A9" w:rsidP="00E07C81">
            <w:pPr>
              <w:pStyle w:val="Textoindependiente"/>
              <w:spacing w:line="312" w:lineRule="auto"/>
              <w:rPr>
                <w:sz w:val="18"/>
                <w:szCs w:val="18"/>
              </w:rPr>
            </w:pPr>
            <w:r w:rsidRPr="00C166A9">
              <w:rPr>
                <w:sz w:val="18"/>
                <w:szCs w:val="18"/>
              </w:rPr>
              <w:t>$</w:t>
            </w:r>
          </w:p>
        </w:tc>
      </w:tr>
      <w:tr w:rsidR="00C166A9" w:rsidRPr="00C166A9" w:rsidTr="00E07C81">
        <w:tc>
          <w:tcPr>
            <w:tcW w:w="0" w:type="auto"/>
          </w:tcPr>
          <w:p w:rsidR="00C166A9" w:rsidRPr="00C166A9" w:rsidRDefault="00C166A9" w:rsidP="00E07C81">
            <w:pPr>
              <w:pStyle w:val="Textoindependiente"/>
              <w:spacing w:line="312" w:lineRule="auto"/>
              <w:jc w:val="center"/>
              <w:rPr>
                <w:sz w:val="18"/>
                <w:szCs w:val="18"/>
              </w:rPr>
            </w:pPr>
            <w:r w:rsidRPr="00C166A9">
              <w:rPr>
                <w:sz w:val="18"/>
                <w:szCs w:val="18"/>
              </w:rPr>
              <w:t>4</w:t>
            </w:r>
          </w:p>
        </w:tc>
        <w:tc>
          <w:tcPr>
            <w:tcW w:w="0" w:type="auto"/>
          </w:tcPr>
          <w:p w:rsidR="00C166A9" w:rsidRPr="00C166A9" w:rsidRDefault="00C166A9" w:rsidP="00E07C81">
            <w:pPr>
              <w:pStyle w:val="Textoindependiente"/>
              <w:spacing w:line="312" w:lineRule="auto"/>
              <w:rPr>
                <w:sz w:val="18"/>
                <w:szCs w:val="18"/>
              </w:rPr>
            </w:pPr>
          </w:p>
        </w:tc>
        <w:tc>
          <w:tcPr>
            <w:tcW w:w="0" w:type="auto"/>
          </w:tcPr>
          <w:p w:rsidR="00C166A9" w:rsidRPr="00C166A9" w:rsidRDefault="00C166A9" w:rsidP="00E07C81">
            <w:pPr>
              <w:pStyle w:val="Textoindependiente"/>
              <w:spacing w:line="312" w:lineRule="auto"/>
              <w:rPr>
                <w:sz w:val="18"/>
                <w:szCs w:val="18"/>
              </w:rPr>
            </w:pPr>
          </w:p>
        </w:tc>
        <w:tc>
          <w:tcPr>
            <w:tcW w:w="0" w:type="auto"/>
          </w:tcPr>
          <w:p w:rsidR="00C166A9" w:rsidRPr="00C166A9" w:rsidRDefault="00C166A9" w:rsidP="00E07C81">
            <w:pPr>
              <w:pStyle w:val="Textoindependiente"/>
              <w:spacing w:line="312" w:lineRule="auto"/>
              <w:rPr>
                <w:sz w:val="18"/>
                <w:szCs w:val="18"/>
              </w:rPr>
            </w:pPr>
          </w:p>
        </w:tc>
        <w:tc>
          <w:tcPr>
            <w:tcW w:w="0" w:type="auto"/>
          </w:tcPr>
          <w:p w:rsidR="00C166A9" w:rsidRPr="00C166A9" w:rsidRDefault="00C166A9" w:rsidP="00E07C81">
            <w:pPr>
              <w:pStyle w:val="Textoindependiente"/>
              <w:spacing w:line="312" w:lineRule="auto"/>
              <w:rPr>
                <w:sz w:val="18"/>
                <w:szCs w:val="18"/>
              </w:rPr>
            </w:pPr>
          </w:p>
        </w:tc>
        <w:tc>
          <w:tcPr>
            <w:tcW w:w="0" w:type="auto"/>
          </w:tcPr>
          <w:p w:rsidR="00C166A9" w:rsidRPr="00C166A9" w:rsidRDefault="00C166A9" w:rsidP="00E07C81">
            <w:pPr>
              <w:pStyle w:val="Textoindependiente"/>
              <w:spacing w:line="312" w:lineRule="auto"/>
              <w:rPr>
                <w:sz w:val="18"/>
                <w:szCs w:val="18"/>
              </w:rPr>
            </w:pPr>
            <w:r w:rsidRPr="00C166A9">
              <w:rPr>
                <w:sz w:val="18"/>
                <w:szCs w:val="18"/>
              </w:rPr>
              <w:t>$</w:t>
            </w:r>
          </w:p>
        </w:tc>
        <w:tc>
          <w:tcPr>
            <w:tcW w:w="0" w:type="auto"/>
          </w:tcPr>
          <w:p w:rsidR="00C166A9" w:rsidRPr="00C166A9" w:rsidRDefault="00C166A9" w:rsidP="00E07C81">
            <w:pPr>
              <w:pStyle w:val="Textoindependiente"/>
              <w:spacing w:line="312" w:lineRule="auto"/>
              <w:rPr>
                <w:sz w:val="18"/>
                <w:szCs w:val="18"/>
              </w:rPr>
            </w:pPr>
            <w:r w:rsidRPr="00C166A9">
              <w:rPr>
                <w:sz w:val="18"/>
                <w:szCs w:val="18"/>
              </w:rPr>
              <w:t>$</w:t>
            </w:r>
          </w:p>
        </w:tc>
      </w:tr>
      <w:tr w:rsidR="00C166A9" w:rsidRPr="00C166A9" w:rsidTr="00E07C81">
        <w:tc>
          <w:tcPr>
            <w:tcW w:w="0" w:type="auto"/>
          </w:tcPr>
          <w:p w:rsidR="00C166A9" w:rsidRPr="00C166A9" w:rsidRDefault="00C166A9" w:rsidP="00E07C81">
            <w:pPr>
              <w:pStyle w:val="Textoindependiente"/>
              <w:spacing w:line="312" w:lineRule="auto"/>
              <w:jc w:val="center"/>
              <w:rPr>
                <w:sz w:val="18"/>
                <w:szCs w:val="18"/>
              </w:rPr>
            </w:pPr>
            <w:r w:rsidRPr="00C166A9">
              <w:rPr>
                <w:sz w:val="18"/>
                <w:szCs w:val="18"/>
              </w:rPr>
              <w:t>4</w:t>
            </w:r>
          </w:p>
        </w:tc>
        <w:tc>
          <w:tcPr>
            <w:tcW w:w="0" w:type="auto"/>
          </w:tcPr>
          <w:p w:rsidR="00C166A9" w:rsidRPr="00C166A9" w:rsidRDefault="00C166A9" w:rsidP="00E07C81">
            <w:pPr>
              <w:pStyle w:val="Textoindependiente"/>
              <w:spacing w:line="312" w:lineRule="auto"/>
              <w:rPr>
                <w:sz w:val="18"/>
                <w:szCs w:val="18"/>
              </w:rPr>
            </w:pPr>
            <w:r w:rsidRPr="00C166A9">
              <w:rPr>
                <w:sz w:val="18"/>
                <w:szCs w:val="18"/>
              </w:rPr>
              <w:t>Variante</w:t>
            </w:r>
          </w:p>
        </w:tc>
        <w:tc>
          <w:tcPr>
            <w:tcW w:w="0" w:type="auto"/>
          </w:tcPr>
          <w:p w:rsidR="00C166A9" w:rsidRPr="00C166A9" w:rsidRDefault="00C166A9" w:rsidP="00E07C81">
            <w:pPr>
              <w:pStyle w:val="Textoindependiente"/>
              <w:spacing w:line="312" w:lineRule="auto"/>
              <w:rPr>
                <w:sz w:val="18"/>
                <w:szCs w:val="18"/>
              </w:rPr>
            </w:pPr>
          </w:p>
        </w:tc>
        <w:tc>
          <w:tcPr>
            <w:tcW w:w="0" w:type="auto"/>
          </w:tcPr>
          <w:p w:rsidR="00C166A9" w:rsidRPr="00C166A9" w:rsidRDefault="00C166A9" w:rsidP="00E07C81">
            <w:pPr>
              <w:pStyle w:val="Textoindependiente"/>
              <w:spacing w:line="312" w:lineRule="auto"/>
              <w:rPr>
                <w:sz w:val="18"/>
                <w:szCs w:val="18"/>
              </w:rPr>
            </w:pPr>
          </w:p>
        </w:tc>
        <w:tc>
          <w:tcPr>
            <w:tcW w:w="0" w:type="auto"/>
          </w:tcPr>
          <w:p w:rsidR="00C166A9" w:rsidRPr="00C166A9" w:rsidRDefault="00C166A9" w:rsidP="00E07C81">
            <w:pPr>
              <w:pStyle w:val="Textoindependiente"/>
              <w:spacing w:line="312" w:lineRule="auto"/>
              <w:rPr>
                <w:sz w:val="18"/>
                <w:szCs w:val="18"/>
              </w:rPr>
            </w:pPr>
          </w:p>
        </w:tc>
        <w:tc>
          <w:tcPr>
            <w:tcW w:w="0" w:type="auto"/>
          </w:tcPr>
          <w:p w:rsidR="00C166A9" w:rsidRPr="00C166A9" w:rsidRDefault="00C166A9" w:rsidP="00E07C81">
            <w:pPr>
              <w:pStyle w:val="Textoindependiente"/>
              <w:spacing w:line="312" w:lineRule="auto"/>
              <w:rPr>
                <w:sz w:val="18"/>
                <w:szCs w:val="18"/>
              </w:rPr>
            </w:pPr>
            <w:r w:rsidRPr="00C166A9">
              <w:rPr>
                <w:sz w:val="18"/>
                <w:szCs w:val="18"/>
              </w:rPr>
              <w:t>$</w:t>
            </w:r>
          </w:p>
        </w:tc>
        <w:tc>
          <w:tcPr>
            <w:tcW w:w="0" w:type="auto"/>
          </w:tcPr>
          <w:p w:rsidR="00C166A9" w:rsidRPr="00C166A9" w:rsidRDefault="00C166A9" w:rsidP="00E07C81">
            <w:pPr>
              <w:pStyle w:val="Textoindependiente"/>
              <w:spacing w:line="312" w:lineRule="auto"/>
              <w:rPr>
                <w:sz w:val="18"/>
                <w:szCs w:val="18"/>
              </w:rPr>
            </w:pPr>
            <w:r w:rsidRPr="00C166A9">
              <w:rPr>
                <w:sz w:val="18"/>
                <w:szCs w:val="18"/>
              </w:rPr>
              <w:t>$</w:t>
            </w:r>
          </w:p>
        </w:tc>
      </w:tr>
      <w:tr w:rsidR="00C166A9" w:rsidRPr="00C166A9" w:rsidTr="00E07C81">
        <w:tc>
          <w:tcPr>
            <w:tcW w:w="7340" w:type="dxa"/>
            <w:gridSpan w:val="6"/>
          </w:tcPr>
          <w:p w:rsidR="00C166A9" w:rsidRPr="00C166A9" w:rsidRDefault="00C166A9" w:rsidP="00E07C81">
            <w:pPr>
              <w:pStyle w:val="Textoindependiente"/>
              <w:spacing w:line="312" w:lineRule="auto"/>
              <w:jc w:val="left"/>
              <w:rPr>
                <w:sz w:val="18"/>
                <w:szCs w:val="18"/>
              </w:rPr>
            </w:pPr>
            <w:r w:rsidRPr="00C166A9">
              <w:rPr>
                <w:sz w:val="18"/>
                <w:szCs w:val="18"/>
              </w:rPr>
              <w:t xml:space="preserve">TOTAL DE </w:t>
            </w:r>
            <w:smartTag w:uri="urn:schemas-microsoft-com:office:smarttags" w:element="PersonName">
              <w:smartTagPr>
                <w:attr w:name="ProductID" w:val="LA OFERTA SIN"/>
              </w:smartTagPr>
              <w:r w:rsidRPr="00C166A9">
                <w:rPr>
                  <w:sz w:val="18"/>
                  <w:szCs w:val="18"/>
                </w:rPr>
                <w:t>LA OFERTA SIN</w:t>
              </w:r>
            </w:smartTag>
            <w:r w:rsidRPr="00C166A9">
              <w:rPr>
                <w:sz w:val="18"/>
                <w:szCs w:val="18"/>
              </w:rPr>
              <w:t xml:space="preserve"> BONIFICACIONES: </w:t>
            </w:r>
          </w:p>
        </w:tc>
        <w:tc>
          <w:tcPr>
            <w:tcW w:w="1714" w:type="dxa"/>
          </w:tcPr>
          <w:p w:rsidR="00C166A9" w:rsidRPr="00C166A9" w:rsidRDefault="00C166A9" w:rsidP="00E07C81">
            <w:pPr>
              <w:pStyle w:val="Textoindependiente"/>
              <w:spacing w:line="312" w:lineRule="auto"/>
              <w:rPr>
                <w:sz w:val="18"/>
                <w:szCs w:val="18"/>
              </w:rPr>
            </w:pPr>
            <w:r w:rsidRPr="00C166A9">
              <w:rPr>
                <w:sz w:val="18"/>
                <w:szCs w:val="18"/>
              </w:rPr>
              <w:t>$</w:t>
            </w:r>
          </w:p>
        </w:tc>
      </w:tr>
      <w:tr w:rsidR="00C166A9" w:rsidRPr="00C166A9" w:rsidTr="00E07C81">
        <w:tc>
          <w:tcPr>
            <w:tcW w:w="7340" w:type="dxa"/>
            <w:gridSpan w:val="6"/>
          </w:tcPr>
          <w:p w:rsidR="00C166A9" w:rsidRPr="00C166A9" w:rsidRDefault="00C166A9" w:rsidP="00E07C81">
            <w:pPr>
              <w:pStyle w:val="Textoindependiente"/>
              <w:spacing w:line="312" w:lineRule="auto"/>
              <w:jc w:val="left"/>
              <w:rPr>
                <w:sz w:val="18"/>
                <w:szCs w:val="18"/>
              </w:rPr>
            </w:pPr>
            <w:r w:rsidRPr="00C166A9">
              <w:rPr>
                <w:sz w:val="18"/>
                <w:szCs w:val="18"/>
              </w:rPr>
              <w:t xml:space="preserve">BONIFICACIÓN POR ADJUDICACIÓN GLOBAL O POR CONJUNTO DE RENGLONES (indicar </w:t>
            </w:r>
            <w:r w:rsidR="00121F59" w:rsidRPr="00C166A9">
              <w:rPr>
                <w:sz w:val="18"/>
                <w:szCs w:val="18"/>
              </w:rPr>
              <w:t>cuáles</w:t>
            </w:r>
            <w:r w:rsidRPr="00C166A9">
              <w:rPr>
                <w:sz w:val="18"/>
                <w:szCs w:val="18"/>
              </w:rPr>
              <w:t xml:space="preserve">) </w:t>
            </w:r>
          </w:p>
        </w:tc>
        <w:tc>
          <w:tcPr>
            <w:tcW w:w="1714" w:type="dxa"/>
          </w:tcPr>
          <w:p w:rsidR="00C166A9" w:rsidRPr="00C166A9" w:rsidRDefault="00C166A9" w:rsidP="00E07C81">
            <w:pPr>
              <w:pStyle w:val="Textoindependiente"/>
              <w:spacing w:line="312" w:lineRule="auto"/>
              <w:rPr>
                <w:sz w:val="18"/>
                <w:szCs w:val="18"/>
              </w:rPr>
            </w:pPr>
            <w:r w:rsidRPr="00C166A9">
              <w:rPr>
                <w:sz w:val="18"/>
                <w:szCs w:val="18"/>
              </w:rPr>
              <w:t>$</w:t>
            </w:r>
          </w:p>
        </w:tc>
      </w:tr>
      <w:tr w:rsidR="00C166A9" w:rsidRPr="00C166A9" w:rsidTr="00E07C81">
        <w:tc>
          <w:tcPr>
            <w:tcW w:w="7340" w:type="dxa"/>
            <w:gridSpan w:val="6"/>
          </w:tcPr>
          <w:p w:rsidR="00C166A9" w:rsidRPr="00C166A9" w:rsidRDefault="00C166A9" w:rsidP="00E07C81">
            <w:pPr>
              <w:pStyle w:val="Textoindependiente"/>
              <w:spacing w:line="312" w:lineRule="auto"/>
              <w:jc w:val="left"/>
              <w:rPr>
                <w:sz w:val="18"/>
                <w:szCs w:val="18"/>
              </w:rPr>
            </w:pPr>
            <w:r w:rsidRPr="00C166A9">
              <w:rPr>
                <w:sz w:val="18"/>
                <w:szCs w:val="18"/>
              </w:rPr>
              <w:t>OTRAS BONIFICACIONES O DESCUENTOS:</w:t>
            </w:r>
          </w:p>
        </w:tc>
        <w:tc>
          <w:tcPr>
            <w:tcW w:w="1714" w:type="dxa"/>
          </w:tcPr>
          <w:p w:rsidR="00C166A9" w:rsidRPr="00C166A9" w:rsidRDefault="00C166A9" w:rsidP="00E07C81">
            <w:pPr>
              <w:pStyle w:val="Textoindependiente"/>
              <w:spacing w:line="312" w:lineRule="auto"/>
              <w:rPr>
                <w:sz w:val="18"/>
                <w:szCs w:val="18"/>
              </w:rPr>
            </w:pPr>
            <w:r w:rsidRPr="00C166A9">
              <w:rPr>
                <w:sz w:val="18"/>
                <w:szCs w:val="18"/>
              </w:rPr>
              <w:t>$</w:t>
            </w:r>
          </w:p>
        </w:tc>
      </w:tr>
      <w:tr w:rsidR="00C166A9" w:rsidRPr="00C166A9" w:rsidTr="00E07C81">
        <w:tc>
          <w:tcPr>
            <w:tcW w:w="7340" w:type="dxa"/>
            <w:gridSpan w:val="6"/>
          </w:tcPr>
          <w:p w:rsidR="00C166A9" w:rsidRPr="00C166A9" w:rsidRDefault="00C166A9" w:rsidP="00E07C81">
            <w:pPr>
              <w:pStyle w:val="Textoindependiente"/>
              <w:spacing w:line="312" w:lineRule="auto"/>
              <w:rPr>
                <w:sz w:val="18"/>
                <w:szCs w:val="18"/>
              </w:rPr>
            </w:pPr>
            <w:r w:rsidRPr="00C166A9">
              <w:rPr>
                <w:sz w:val="18"/>
                <w:szCs w:val="18"/>
              </w:rPr>
              <w:t xml:space="preserve">TOTAL DE </w:t>
            </w:r>
            <w:smartTag w:uri="urn:schemas-microsoft-com:office:smarttags" w:element="PersonName">
              <w:smartTagPr>
                <w:attr w:name="ProductID" w:val="LA OFERTA EN"/>
              </w:smartTagPr>
              <w:r w:rsidRPr="00C166A9">
                <w:rPr>
                  <w:sz w:val="18"/>
                  <w:szCs w:val="18"/>
                </w:rPr>
                <w:t>LA OFERTA EN</w:t>
              </w:r>
            </w:smartTag>
            <w:r w:rsidRPr="00C166A9">
              <w:rPr>
                <w:sz w:val="18"/>
                <w:szCs w:val="18"/>
              </w:rPr>
              <w:t xml:space="preserve"> NÚMEROS: </w:t>
            </w:r>
          </w:p>
        </w:tc>
        <w:tc>
          <w:tcPr>
            <w:tcW w:w="1714" w:type="dxa"/>
          </w:tcPr>
          <w:p w:rsidR="00C166A9" w:rsidRPr="00C166A9" w:rsidRDefault="00C166A9" w:rsidP="00E07C81">
            <w:pPr>
              <w:pStyle w:val="Textoindependiente"/>
              <w:spacing w:line="312" w:lineRule="auto"/>
              <w:rPr>
                <w:sz w:val="18"/>
                <w:szCs w:val="18"/>
              </w:rPr>
            </w:pPr>
            <w:r w:rsidRPr="00C166A9">
              <w:rPr>
                <w:sz w:val="18"/>
                <w:szCs w:val="18"/>
              </w:rPr>
              <w:t>$</w:t>
            </w:r>
          </w:p>
        </w:tc>
      </w:tr>
      <w:tr w:rsidR="00C166A9" w:rsidRPr="00C166A9" w:rsidTr="00E07C81">
        <w:tc>
          <w:tcPr>
            <w:tcW w:w="0" w:type="auto"/>
            <w:gridSpan w:val="7"/>
          </w:tcPr>
          <w:p w:rsidR="00C166A9" w:rsidRPr="00C166A9" w:rsidRDefault="00C166A9" w:rsidP="00E07C81">
            <w:pPr>
              <w:pStyle w:val="Textoindependiente"/>
              <w:spacing w:line="312" w:lineRule="auto"/>
              <w:rPr>
                <w:sz w:val="18"/>
                <w:szCs w:val="18"/>
              </w:rPr>
            </w:pPr>
            <w:r w:rsidRPr="00C166A9">
              <w:rPr>
                <w:sz w:val="18"/>
                <w:szCs w:val="18"/>
              </w:rPr>
              <w:t>Total de la oferta en letras: __________________________________________</w:t>
            </w:r>
          </w:p>
        </w:tc>
      </w:tr>
    </w:tbl>
    <w:p w:rsidR="00C166A9" w:rsidRPr="00C166A9" w:rsidRDefault="00C166A9" w:rsidP="00C16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 w:val="18"/>
          <w:szCs w:val="18"/>
          <w:lang w:val="es-ES_tradnl"/>
        </w:rPr>
      </w:pPr>
    </w:p>
    <w:p w:rsidR="00C166A9" w:rsidRDefault="00C166A9" w:rsidP="00C166A9">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18"/>
          <w:szCs w:val="18"/>
          <w:lang w:val="es-ES_tradnl"/>
        </w:rPr>
      </w:pPr>
    </w:p>
    <w:p w:rsidR="00121F59" w:rsidRDefault="00121F59" w:rsidP="00C166A9">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18"/>
          <w:szCs w:val="18"/>
          <w:lang w:val="es-ES_tradnl"/>
        </w:rPr>
      </w:pPr>
    </w:p>
    <w:p w:rsidR="00121F59" w:rsidRDefault="00121F59" w:rsidP="00C166A9">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18"/>
          <w:szCs w:val="18"/>
          <w:lang w:val="es-ES_tradnl"/>
        </w:rPr>
      </w:pPr>
    </w:p>
    <w:p w:rsidR="00121F59" w:rsidRPr="00C166A9" w:rsidRDefault="00121F59" w:rsidP="00C166A9">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lang w:val="es-ES_tradnl"/>
        </w:rPr>
      </w:pPr>
    </w:p>
    <w:p w:rsidR="00C166A9" w:rsidRPr="00C166A9" w:rsidRDefault="00C166A9" w:rsidP="00C166A9">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lang w:val="es-ES_tradnl"/>
        </w:rPr>
      </w:pPr>
      <w:r w:rsidRPr="00C166A9">
        <w:rPr>
          <w:sz w:val="18"/>
          <w:szCs w:val="18"/>
          <w:lang w:val="es-ES_tradnl"/>
        </w:rPr>
        <w:tab/>
      </w:r>
      <w:r w:rsidRPr="00C166A9">
        <w:rPr>
          <w:sz w:val="18"/>
          <w:szCs w:val="18"/>
          <w:lang w:val="es-ES_tradnl"/>
        </w:rPr>
        <w:tab/>
      </w:r>
      <w:r w:rsidRPr="00C166A9">
        <w:rPr>
          <w:sz w:val="18"/>
          <w:szCs w:val="18"/>
          <w:lang w:val="es-ES_tradnl"/>
        </w:rPr>
        <w:tab/>
      </w:r>
      <w:r w:rsidRPr="00C166A9">
        <w:rPr>
          <w:sz w:val="18"/>
          <w:szCs w:val="18"/>
          <w:lang w:val="es-ES_tradnl"/>
        </w:rPr>
        <w:tab/>
      </w:r>
      <w:r w:rsidRPr="00C166A9">
        <w:rPr>
          <w:sz w:val="18"/>
          <w:szCs w:val="18"/>
          <w:lang w:val="es-ES_tradnl"/>
        </w:rPr>
        <w:tab/>
      </w:r>
      <w:r w:rsidRPr="00C166A9">
        <w:rPr>
          <w:sz w:val="18"/>
          <w:szCs w:val="18"/>
          <w:lang w:val="es-ES_tradnl"/>
        </w:rPr>
        <w:tab/>
      </w:r>
      <w:r w:rsidRPr="00C166A9">
        <w:rPr>
          <w:sz w:val="18"/>
          <w:szCs w:val="18"/>
          <w:lang w:val="es-ES_tradnl"/>
        </w:rPr>
        <w:tab/>
        <w:t>Firma</w:t>
      </w:r>
    </w:p>
    <w:p w:rsidR="00C166A9" w:rsidRPr="00C166A9" w:rsidRDefault="00C166A9" w:rsidP="00C166A9">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lang w:val="es-ES_tradnl"/>
        </w:rPr>
      </w:pPr>
    </w:p>
    <w:p w:rsidR="00C166A9" w:rsidRPr="00C166A9" w:rsidRDefault="00C166A9" w:rsidP="00C166A9">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18"/>
          <w:szCs w:val="18"/>
          <w:lang w:val="es-ES_tradnl"/>
        </w:rPr>
      </w:pPr>
      <w:r w:rsidRPr="00C166A9">
        <w:rPr>
          <w:sz w:val="18"/>
          <w:szCs w:val="18"/>
          <w:lang w:val="es-ES_tradnl"/>
        </w:rPr>
        <w:tab/>
      </w:r>
      <w:r w:rsidRPr="00C166A9">
        <w:rPr>
          <w:sz w:val="18"/>
          <w:szCs w:val="18"/>
          <w:lang w:val="es-ES_tradnl"/>
        </w:rPr>
        <w:tab/>
      </w:r>
      <w:r w:rsidRPr="00C166A9">
        <w:rPr>
          <w:sz w:val="18"/>
          <w:szCs w:val="18"/>
          <w:lang w:val="es-ES_tradnl"/>
        </w:rPr>
        <w:tab/>
      </w:r>
      <w:r w:rsidRPr="00C166A9">
        <w:rPr>
          <w:sz w:val="18"/>
          <w:szCs w:val="18"/>
          <w:lang w:val="es-ES_tradnl"/>
        </w:rPr>
        <w:tab/>
      </w:r>
      <w:r w:rsidRPr="00C166A9">
        <w:rPr>
          <w:sz w:val="18"/>
          <w:szCs w:val="18"/>
          <w:lang w:val="es-ES_tradnl"/>
        </w:rPr>
        <w:tab/>
      </w:r>
      <w:r w:rsidRPr="00C166A9">
        <w:rPr>
          <w:sz w:val="18"/>
          <w:szCs w:val="18"/>
          <w:lang w:val="es-ES_tradnl"/>
        </w:rPr>
        <w:tab/>
      </w:r>
      <w:r w:rsidRPr="00C166A9">
        <w:rPr>
          <w:sz w:val="18"/>
          <w:szCs w:val="18"/>
          <w:lang w:val="es-ES_tradnl"/>
        </w:rPr>
        <w:tab/>
        <w:t>Aclaración: ________________________</w:t>
      </w:r>
    </w:p>
    <w:sectPr w:rsidR="00C166A9" w:rsidRPr="00C166A9" w:rsidSect="00550992">
      <w:headerReference w:type="default" r:id="rId7"/>
      <w:footerReference w:type="even" r:id="rId8"/>
      <w:footerReference w:type="default" r:id="rId9"/>
      <w:pgSz w:w="11907" w:h="16840" w:code="9"/>
      <w:pgMar w:top="1134" w:right="387" w:bottom="851" w:left="1418" w:header="720" w:footer="56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B63" w:rsidRDefault="00FE5B63" w:rsidP="00C166A9">
      <w:r>
        <w:separator/>
      </w:r>
    </w:p>
  </w:endnote>
  <w:endnote w:type="continuationSeparator" w:id="0">
    <w:p w:rsidR="00FE5B63" w:rsidRDefault="00FE5B63" w:rsidP="00C166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CC4" w:rsidRDefault="0043515C">
    <w:pPr>
      <w:pStyle w:val="Piedepgina"/>
      <w:framePr w:wrap="around" w:vAnchor="text" w:hAnchor="margin" w:xAlign="center" w:y="1"/>
      <w:rPr>
        <w:rStyle w:val="Nmerodepgina"/>
      </w:rPr>
    </w:pPr>
    <w:r>
      <w:rPr>
        <w:rStyle w:val="Nmerodepgina"/>
      </w:rPr>
      <w:fldChar w:fldCharType="begin"/>
    </w:r>
    <w:r w:rsidR="00CF04DC">
      <w:rPr>
        <w:rStyle w:val="Nmerodepgina"/>
      </w:rPr>
      <w:instrText xml:space="preserve">PAGE  </w:instrText>
    </w:r>
    <w:r>
      <w:rPr>
        <w:rStyle w:val="Nmerodepgina"/>
      </w:rPr>
      <w:fldChar w:fldCharType="end"/>
    </w:r>
  </w:p>
  <w:p w:rsidR="00C66CC4" w:rsidRDefault="00FE5B63">
    <w:pPr>
      <w:pStyle w:val="Piedepgin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CC4" w:rsidRPr="008571B9" w:rsidRDefault="00FE5B63" w:rsidP="008571B9">
    <w:pPr>
      <w:pStyle w:val="Piedepgina"/>
      <w:framePr w:w="9505" w:wrap="around" w:vAnchor="text" w:hAnchor="page" w:x="1787" w:y="5"/>
      <w:rPr>
        <w:rStyle w:val="Nmerodepgina"/>
        <w:sz w:val="18"/>
        <w:szCs w:val="18"/>
      </w:rPr>
    </w:pPr>
  </w:p>
  <w:p w:rsidR="00C66CC4" w:rsidRDefault="00CF04DC" w:rsidP="00C166A9">
    <w:pPr>
      <w:pStyle w:val="Piedepgina"/>
      <w:tabs>
        <w:tab w:val="clear" w:pos="4419"/>
        <w:tab w:val="center" w:pos="3119"/>
      </w:tabs>
      <w:ind w:right="360" w:firstLine="360"/>
      <w:jc w:val="center"/>
      <w:rPr>
        <w:sz w:val="20"/>
      </w:rPr>
    </w:pPr>
    <w:r>
      <w:rPr>
        <w:rStyle w:val="Nmerodepgina"/>
        <w:sz w:val="18"/>
      </w:rPr>
      <w:t xml:space="preserve">Expediente N° </w:t>
    </w:r>
    <w:r w:rsidR="00C166A9">
      <w:rPr>
        <w:rStyle w:val="Nmerodepgina"/>
        <w:sz w:val="18"/>
      </w:rPr>
      <w:t>16749</w:t>
    </w:r>
    <w:r>
      <w:rPr>
        <w:rStyle w:val="Nmerodepgina"/>
        <w:sz w:val="18"/>
      </w:rPr>
      <w:t>/2012</w:t>
    </w:r>
    <w:r>
      <w:rPr>
        <w:rStyle w:val="Nmerodepgina"/>
        <w:rFonts w:ascii="Tahoma" w:hAnsi="Tahoma" w:cs="Tahoma"/>
        <w:sz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B63" w:rsidRDefault="00FE5B63" w:rsidP="00C166A9">
      <w:r>
        <w:separator/>
      </w:r>
    </w:p>
  </w:footnote>
  <w:footnote w:type="continuationSeparator" w:id="0">
    <w:p w:rsidR="00FE5B63" w:rsidRDefault="00FE5B63" w:rsidP="00C166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CC4" w:rsidRPr="00550992" w:rsidRDefault="0043515C">
    <w:pPr>
      <w:jc w:val="right"/>
      <w:rPr>
        <w:rFonts w:ascii="Monotype Corsiva" w:hAnsi="Monotype Corsiva"/>
        <w:i/>
        <w:iCs/>
        <w:sz w:val="18"/>
        <w:szCs w:val="18"/>
      </w:rPr>
    </w:pPr>
    <w:r w:rsidRPr="0043515C">
      <w:rPr>
        <w:rFonts w:ascii="Monotype Corsiva" w:hAnsi="Monotype Corsiv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3.65pt;margin-top:-1.1pt;width:35.15pt;height:51.2pt;z-index:251660288" fillcolor="window">
          <v:imagedata r:id="rId1" o:title="" gain="1.25"/>
          <w10:wrap type="square"/>
        </v:shape>
      </w:pict>
    </w:r>
    <w:r w:rsidR="00CF04DC" w:rsidRPr="00550992">
      <w:rPr>
        <w:rFonts w:ascii="Monotype Corsiva" w:hAnsi="Monotype Corsiva"/>
        <w:i/>
        <w:iCs/>
        <w:sz w:val="18"/>
        <w:szCs w:val="18"/>
      </w:rPr>
      <w:t xml:space="preserve">“2012 – Año de Homenaje al doctor D. Manuel Belgrano”      </w:t>
    </w:r>
  </w:p>
  <w:p w:rsidR="00C66CC4" w:rsidRDefault="00FE5B63">
    <w:pPr>
      <w:pStyle w:val="Encabezado"/>
      <w:tabs>
        <w:tab w:val="clear" w:pos="4419"/>
        <w:tab w:val="clear" w:pos="8838"/>
      </w:tabs>
    </w:pPr>
  </w:p>
  <w:p w:rsidR="00C66CC4" w:rsidRDefault="00FE5B63">
    <w:pPr>
      <w:pStyle w:val="Encabezado"/>
      <w:ind w:right="-725"/>
    </w:pPr>
  </w:p>
  <w:p w:rsidR="00C66CC4" w:rsidRDefault="00FE5B63">
    <w:pPr>
      <w:pStyle w:val="Encabezado"/>
    </w:pPr>
  </w:p>
  <w:p w:rsidR="00C66CC4" w:rsidRDefault="00CF04DC">
    <w:pPr>
      <w:pStyle w:val="Encabezado"/>
      <w:tabs>
        <w:tab w:val="clear" w:pos="8838"/>
        <w:tab w:val="right" w:pos="10080"/>
      </w:tabs>
      <w:ind w:left="284"/>
      <w:rPr>
        <w:rFonts w:ascii="Garamond" w:hAnsi="Garamond"/>
        <w:b/>
        <w:bCs/>
        <w:i/>
        <w:iCs/>
        <w:sz w:val="22"/>
      </w:rPr>
    </w:pPr>
    <w:r>
      <w:rPr>
        <w:rFonts w:ascii="Garamond" w:hAnsi="Garamond"/>
        <w:b/>
        <w:bCs/>
        <w:i/>
        <w:iCs/>
        <w:sz w:val="22"/>
      </w:rPr>
      <w:t xml:space="preserve"> Ministerio de Educación </w:t>
    </w:r>
  </w:p>
  <w:p w:rsidR="00C66CC4" w:rsidRDefault="00FE5B63">
    <w:pPr>
      <w:pStyle w:val="Encabezado"/>
      <w:tabs>
        <w:tab w:val="clear" w:pos="8838"/>
        <w:tab w:val="right" w:pos="10080"/>
      </w:tabs>
      <w:rPr>
        <w:rFonts w:ascii="Garamond" w:hAnsi="Garamond"/>
        <w:b/>
        <w:bCs/>
        <w:i/>
        <w:iCs/>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E047A"/>
    <w:multiLevelType w:val="hybridMultilevel"/>
    <w:tmpl w:val="75884D62"/>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C166A9"/>
    <w:rsid w:val="00121F59"/>
    <w:rsid w:val="0043515C"/>
    <w:rsid w:val="00774BE5"/>
    <w:rsid w:val="00BC6611"/>
    <w:rsid w:val="00C166A9"/>
    <w:rsid w:val="00C46F1F"/>
    <w:rsid w:val="00CF04DC"/>
    <w:rsid w:val="00FE5B6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6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C166A9"/>
    <w:pPr>
      <w:tabs>
        <w:tab w:val="center" w:pos="4419"/>
        <w:tab w:val="right" w:pos="8838"/>
      </w:tabs>
    </w:pPr>
  </w:style>
  <w:style w:type="character" w:customStyle="1" w:styleId="EncabezadoCar">
    <w:name w:val="Encabezado Car"/>
    <w:basedOn w:val="Fuentedeprrafopredeter"/>
    <w:link w:val="Encabezado"/>
    <w:semiHidden/>
    <w:rsid w:val="00C166A9"/>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semiHidden/>
    <w:rsid w:val="00C166A9"/>
    <w:pPr>
      <w:jc w:val="both"/>
    </w:pPr>
    <w:rPr>
      <w:sz w:val="18"/>
      <w:szCs w:val="20"/>
    </w:rPr>
  </w:style>
  <w:style w:type="character" w:customStyle="1" w:styleId="Textoindependiente2Car">
    <w:name w:val="Texto independiente 2 Car"/>
    <w:basedOn w:val="Fuentedeprrafopredeter"/>
    <w:link w:val="Textoindependiente2"/>
    <w:semiHidden/>
    <w:rsid w:val="00C166A9"/>
    <w:rPr>
      <w:rFonts w:ascii="Times New Roman" w:eastAsia="Times New Roman" w:hAnsi="Times New Roman" w:cs="Times New Roman"/>
      <w:sz w:val="18"/>
      <w:szCs w:val="20"/>
      <w:lang w:val="es-ES" w:eastAsia="es-ES"/>
    </w:rPr>
  </w:style>
  <w:style w:type="paragraph" w:styleId="Textoindependiente">
    <w:name w:val="Body Text"/>
    <w:basedOn w:val="Normal"/>
    <w:link w:val="TextoindependienteCar"/>
    <w:semiHidden/>
    <w:rsid w:val="00C166A9"/>
    <w:pPr>
      <w:widowControl w:val="0"/>
      <w:spacing w:line="480" w:lineRule="auto"/>
      <w:jc w:val="both"/>
    </w:pPr>
    <w:rPr>
      <w:snapToGrid w:val="0"/>
      <w:szCs w:val="20"/>
      <w:lang w:val="es-ES_tradnl"/>
    </w:rPr>
  </w:style>
  <w:style w:type="character" w:customStyle="1" w:styleId="TextoindependienteCar">
    <w:name w:val="Texto independiente Car"/>
    <w:basedOn w:val="Fuentedeprrafopredeter"/>
    <w:link w:val="Textoindependiente"/>
    <w:semiHidden/>
    <w:rsid w:val="00C166A9"/>
    <w:rPr>
      <w:rFonts w:ascii="Times New Roman" w:eastAsia="Times New Roman" w:hAnsi="Times New Roman" w:cs="Times New Roman"/>
      <w:snapToGrid w:val="0"/>
      <w:sz w:val="24"/>
      <w:szCs w:val="20"/>
      <w:lang w:val="es-ES_tradnl" w:eastAsia="es-ES"/>
    </w:rPr>
  </w:style>
  <w:style w:type="paragraph" w:styleId="Piedepgina">
    <w:name w:val="footer"/>
    <w:basedOn w:val="Normal"/>
    <w:link w:val="PiedepginaCar"/>
    <w:semiHidden/>
    <w:rsid w:val="00C166A9"/>
    <w:pPr>
      <w:tabs>
        <w:tab w:val="center" w:pos="4419"/>
        <w:tab w:val="right" w:pos="8838"/>
      </w:tabs>
    </w:pPr>
  </w:style>
  <w:style w:type="character" w:customStyle="1" w:styleId="PiedepginaCar">
    <w:name w:val="Pie de página Car"/>
    <w:basedOn w:val="Fuentedeprrafopredeter"/>
    <w:link w:val="Piedepgina"/>
    <w:semiHidden/>
    <w:rsid w:val="00C166A9"/>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C166A9"/>
  </w:style>
  <w:style w:type="paragraph" w:styleId="NormalWeb">
    <w:name w:val="Normal (Web)"/>
    <w:basedOn w:val="Normal"/>
    <w:semiHidden/>
    <w:rsid w:val="00C166A9"/>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1615</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3</cp:revision>
  <cp:lastPrinted>2012-11-29T18:05:00Z</cp:lastPrinted>
  <dcterms:created xsi:type="dcterms:W3CDTF">2012-11-17T16:12:00Z</dcterms:created>
  <dcterms:modified xsi:type="dcterms:W3CDTF">2012-11-29T18:05:00Z</dcterms:modified>
</cp:coreProperties>
</file>